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31" w:rsidRPr="00F73331" w:rsidRDefault="00AF5DBB" w:rsidP="00F73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Экзаменационные </w:t>
      </w:r>
      <w:r w:rsidR="00F73331" w:rsidRPr="00F73331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F73331" w:rsidRDefault="00F73331" w:rsidP="00932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C0B" w:rsidRPr="0093221F" w:rsidRDefault="000D2C0B" w:rsidP="009322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Основные термины. </w:t>
      </w:r>
      <w:r w:rsidRPr="0093221F">
        <w:rPr>
          <w:rFonts w:ascii="Times New Roman" w:hAnsi="Times New Roman" w:cs="Times New Roman"/>
          <w:sz w:val="24"/>
          <w:szCs w:val="24"/>
        </w:rPr>
        <w:t>Объект и предмет изучения эргономики.</w:t>
      </w:r>
    </w:p>
    <w:p w:rsidR="00DC123B" w:rsidRDefault="000D2C0B" w:rsidP="009322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Цели и задачи эргономики. </w:t>
      </w:r>
    </w:p>
    <w:p w:rsidR="000D2C0B" w:rsidRPr="0093221F" w:rsidRDefault="000D2C0B" w:rsidP="009322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21F">
        <w:rPr>
          <w:rFonts w:ascii="Times New Roman" w:hAnsi="Times New Roman" w:cs="Times New Roman"/>
          <w:sz w:val="24"/>
          <w:szCs w:val="24"/>
        </w:rPr>
        <w:t xml:space="preserve">Эргономические требования и эргономические свойства.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0D2C0B">
        <w:rPr>
          <w:rFonts w:ascii="Times New Roman" w:hAnsi="Times New Roman" w:cs="Times New Roman"/>
          <w:sz w:val="24"/>
          <w:szCs w:val="24"/>
        </w:rPr>
        <w:t>эрго</w:t>
      </w:r>
      <w:proofErr w:type="spellEnd"/>
      <w:r w:rsidRPr="000D2C0B">
        <w:rPr>
          <w:rFonts w:ascii="Times New Roman" w:hAnsi="Times New Roman" w:cs="Times New Roman"/>
          <w:sz w:val="24"/>
          <w:szCs w:val="24"/>
        </w:rPr>
        <w:t xml:space="preserve"> дизайна.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Этапы эргономического проектирования.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Факторы, определяющие эргономические требования.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Факторы, влияющие на комфортное пребывание человека в среде обитания.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Понятие микроклимата, основные требования.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Взаимосвязь конструкторских, дизайнерских и эргономических работ в процессе проектирования изделий.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Оборудование для измерения климатических условий в помещении.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Светотехническое оборудование.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Виды источников света и виды светильников.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Понятие антропометрии.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Эргономические антропометрические требования (статические).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Эргономические антропометрические требования (динамические).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Методы соматографических исследований.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Понятие рабочего места, его основные элементы. </w:t>
      </w:r>
    </w:p>
    <w:p w:rsid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>Требования к средствам оснащения и параметрам рабочего места.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Общие сведения о жилой среде.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Эргономическая оценка гостиной: дизайн, функциональные зоны, основное оборудование и мебель.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Эргономическая оценка спальни. </w:t>
      </w:r>
    </w:p>
    <w:p w:rsid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Эргономическая оценка кухонного оборудования.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Эргономическая оценка ванной комнаты.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Эргономическая оценка прихожей: дизайн, функциональные зоны, основное оборудование и мебель.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Эргономическая оценка детской комнаты.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Эргономическая оценка производственных помещений: дизайн, функциональные зоны, основное и вспомогательное оборудование, мебель.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Эргономическая оценка учебной лаборатории.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Эргономическая оценка лекционного помещения. </w:t>
      </w:r>
    </w:p>
    <w:p w:rsidR="000D2C0B" w:rsidRPr="000D2C0B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 xml:space="preserve">Эргономическая оценка помещения для практических занятий. </w:t>
      </w:r>
    </w:p>
    <w:p w:rsidR="009946E9" w:rsidRDefault="000D2C0B" w:rsidP="000D2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0B">
        <w:rPr>
          <w:rFonts w:ascii="Times New Roman" w:hAnsi="Times New Roman" w:cs="Times New Roman"/>
          <w:sz w:val="24"/>
          <w:szCs w:val="24"/>
        </w:rPr>
        <w:t>Эргономическая оценка рабочего в университетской библиотеке</w:t>
      </w:r>
    </w:p>
    <w:p w:rsidR="008D08DA" w:rsidRDefault="008D08DA" w:rsidP="00AF5DB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5DBB" w:rsidRPr="00F73331" w:rsidRDefault="00AF5DBB" w:rsidP="00AF5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331">
        <w:rPr>
          <w:rFonts w:ascii="Times New Roman" w:hAnsi="Times New Roman" w:cs="Times New Roman"/>
          <w:b/>
          <w:sz w:val="24"/>
          <w:szCs w:val="24"/>
        </w:rPr>
        <w:t>Контрольные и зачетные вопросы</w:t>
      </w:r>
    </w:p>
    <w:p w:rsidR="00AF5DBB" w:rsidRDefault="00AF5DBB" w:rsidP="00AF5DB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E2DD5" w:rsidRPr="00EE2DD5" w:rsidRDefault="00EE2DD5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В чем состоит предмет эргономики? </w:t>
      </w:r>
    </w:p>
    <w:p w:rsidR="00EE2DD5" w:rsidRPr="00EE2DD5" w:rsidRDefault="00EE2DD5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Почему ключевыми словами в определении эргономики является научная дисциплина? </w:t>
      </w:r>
    </w:p>
    <w:p w:rsidR="00EE2DD5" w:rsidRPr="00EE2DD5" w:rsidRDefault="00EE2DD5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Что понимают под «человеческими факторами» в эргономике? </w:t>
      </w:r>
    </w:p>
    <w:p w:rsidR="00EE2DD5" w:rsidRPr="00EE2DD5" w:rsidRDefault="00EE2DD5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Какое место занимает эргономика в системе проектной деятельности? </w:t>
      </w:r>
    </w:p>
    <w:p w:rsidR="00EE2DD5" w:rsidRPr="00EE2DD5" w:rsidRDefault="00EE2DD5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Что означает термин «эргономическая система»? </w:t>
      </w:r>
    </w:p>
    <w:p w:rsidR="00EE2DD5" w:rsidRPr="00EE2DD5" w:rsidRDefault="00EE2DD5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>Что входит в понятие «эргодизайн»?</w:t>
      </w:r>
    </w:p>
    <w:p w:rsidR="00F90551" w:rsidRPr="00EE2DD5" w:rsidRDefault="00F90551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Назовите этапы эргономического проектирования. </w:t>
      </w:r>
    </w:p>
    <w:p w:rsidR="00F90551" w:rsidRPr="00EE2DD5" w:rsidRDefault="00F90551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Какие факторы определяют эргономические требования? </w:t>
      </w:r>
    </w:p>
    <w:p w:rsidR="00F90551" w:rsidRPr="00EE2DD5" w:rsidRDefault="00F90551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Какие факторы влияют на комфортное пребывание человека? </w:t>
      </w:r>
    </w:p>
    <w:p w:rsidR="00F90551" w:rsidRPr="00EE2DD5" w:rsidRDefault="00F90551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Что понимается под «химическим воздействие» окружающей среды в эргономике? </w:t>
      </w:r>
    </w:p>
    <w:p w:rsidR="00F90551" w:rsidRPr="00EE2DD5" w:rsidRDefault="00F90551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Объясните понятие «тихие факторы» окружающей среды? </w:t>
      </w:r>
    </w:p>
    <w:p w:rsidR="00F90551" w:rsidRPr="00EE2DD5" w:rsidRDefault="00F90551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>Чем вызывается «физическое воздействие» окружающей среды?</w:t>
      </w:r>
    </w:p>
    <w:p w:rsidR="00B40FFA" w:rsidRPr="00EE2DD5" w:rsidRDefault="00AF5DBB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lastRenderedPageBreak/>
        <w:t xml:space="preserve">Назовите основные элементы оборудования и наполнения среды. </w:t>
      </w:r>
    </w:p>
    <w:p w:rsidR="00274935" w:rsidRPr="00EE2DD5" w:rsidRDefault="00AF5DBB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>Какие антропометрические требования предъявляются к габаритам и размещению мебели?</w:t>
      </w:r>
    </w:p>
    <w:p w:rsidR="00B40FFA" w:rsidRPr="00EE2DD5" w:rsidRDefault="00AF5DBB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Какие зоны бытовых процессов в квартире вы знаете? </w:t>
      </w:r>
    </w:p>
    <w:p w:rsidR="00B40FFA" w:rsidRPr="00EE2DD5" w:rsidRDefault="00AF5DBB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Какие виды мебели для гостиной вы знаете? </w:t>
      </w:r>
    </w:p>
    <w:p w:rsidR="00B40FFA" w:rsidRPr="00EE2DD5" w:rsidRDefault="00AF5DBB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Какое оборудование и мебель необходимо для спальни? </w:t>
      </w:r>
    </w:p>
    <w:p w:rsidR="00B40FFA" w:rsidRPr="00EE2DD5" w:rsidRDefault="00AF5DBB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Какие эргономические требования предъявляются к кухонному оборудованию? </w:t>
      </w:r>
    </w:p>
    <w:p w:rsidR="00B40FFA" w:rsidRPr="00EE2DD5" w:rsidRDefault="00AF5DBB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Назовите основные схемы расстановки кухонного оборудования. </w:t>
      </w:r>
    </w:p>
    <w:p w:rsidR="00B40FFA" w:rsidRPr="00EE2DD5" w:rsidRDefault="00AF5DBB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Какие ориентиры оптимальных зон досягаемости кухонного оборудования вы знаете? </w:t>
      </w:r>
    </w:p>
    <w:p w:rsidR="00B40FFA" w:rsidRPr="00EE2DD5" w:rsidRDefault="00AF5DBB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Что относится к санитарно-техническому оборудованию? </w:t>
      </w:r>
    </w:p>
    <w:p w:rsidR="00B40FFA" w:rsidRPr="00EE2DD5" w:rsidRDefault="00AF5DBB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Зависят ли размеры мебели от роста и веса детей? Обоснуйте ответ. </w:t>
      </w:r>
    </w:p>
    <w:p w:rsidR="00B40FFA" w:rsidRPr="00EE2DD5" w:rsidRDefault="00AF5DBB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Перечислите основные антропометрические параметры детей. </w:t>
      </w:r>
    </w:p>
    <w:p w:rsidR="00B40FFA" w:rsidRPr="00EE2DD5" w:rsidRDefault="00AF5DBB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Какое минимальное пространство необходимо для выполнения ребенком различных процедур. </w:t>
      </w:r>
    </w:p>
    <w:p w:rsidR="00AF5DBB" w:rsidRPr="00EE2DD5" w:rsidRDefault="00AF5DBB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>Назовите основные визуальные данные детей</w:t>
      </w:r>
    </w:p>
    <w:p w:rsidR="003531AF" w:rsidRPr="00EE2DD5" w:rsidRDefault="003531AF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Составной частью какой науки является антропометрия? </w:t>
      </w:r>
    </w:p>
    <w:p w:rsidR="003531AF" w:rsidRPr="00EE2DD5" w:rsidRDefault="003531AF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Назовите основные эргономические показатели и расшифруйте их. </w:t>
      </w:r>
    </w:p>
    <w:p w:rsidR="003531AF" w:rsidRPr="00EE2DD5" w:rsidRDefault="003531AF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Что называют статическими антропометрическими показателями? </w:t>
      </w:r>
    </w:p>
    <w:p w:rsidR="003531AF" w:rsidRPr="00EE2DD5" w:rsidRDefault="003531AF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Какие основные условия необходимо соблюдать при организации любого фрагмента среды? </w:t>
      </w:r>
    </w:p>
    <w:p w:rsidR="003531AF" w:rsidRPr="00EE2DD5" w:rsidRDefault="003531AF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Как вы понимаете терминологическое единство «динамические антропометрические признаки»? </w:t>
      </w:r>
    </w:p>
    <w:p w:rsidR="003531AF" w:rsidRPr="00EE2DD5" w:rsidRDefault="003531AF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Дайте определение </w:t>
      </w:r>
      <w:proofErr w:type="spellStart"/>
      <w:r w:rsidRPr="00EE2DD5">
        <w:rPr>
          <w:rFonts w:ascii="Times New Roman" w:hAnsi="Times New Roman" w:cs="Times New Roman"/>
          <w:sz w:val="24"/>
          <w:szCs w:val="24"/>
        </w:rPr>
        <w:t>процентеля</w:t>
      </w:r>
      <w:proofErr w:type="spellEnd"/>
      <w:r w:rsidRPr="00EE2D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935" w:rsidRPr="00EE2DD5" w:rsidRDefault="003531AF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>Какие методы рекомендуется применять при проектировании предметно пространственной среды?</w:t>
      </w:r>
    </w:p>
    <w:p w:rsidR="00F90551" w:rsidRPr="00EE2DD5" w:rsidRDefault="00274935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Какая температура воздуха в жилище считается оптимальной? </w:t>
      </w:r>
    </w:p>
    <w:p w:rsidR="00F90551" w:rsidRPr="00EE2DD5" w:rsidRDefault="00274935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Назовите допустимую минимальную комнатную температуру при температуре наружного воздуха -28ºС. </w:t>
      </w:r>
    </w:p>
    <w:p w:rsidR="00F90551" w:rsidRPr="00EE2DD5" w:rsidRDefault="00274935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Можно ли считать комфортной температуру + 25ºС? Почему? Обоснуйте ответ. </w:t>
      </w:r>
    </w:p>
    <w:p w:rsidR="00F90551" w:rsidRPr="00EE2DD5" w:rsidRDefault="00274935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При относительной влажности воздуха 80 % создается комфортное пребывание человека в жилище. Согласны ли вы с этим утверждением? Обоснуйте ответ. </w:t>
      </w:r>
    </w:p>
    <w:p w:rsidR="00274935" w:rsidRPr="00EE2DD5" w:rsidRDefault="00274935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>Какое оборудование применяется для определения основных параметров микроклимата помещения?</w:t>
      </w:r>
    </w:p>
    <w:p w:rsidR="00D87A76" w:rsidRPr="00EE2DD5" w:rsidRDefault="00274935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Назовите основные виды освещения. </w:t>
      </w:r>
    </w:p>
    <w:p w:rsidR="00D87A76" w:rsidRPr="00EE2DD5" w:rsidRDefault="00274935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Перечислите основные параметры, характеризующие оптимальное освещение. </w:t>
      </w:r>
    </w:p>
    <w:p w:rsidR="00D87A76" w:rsidRPr="00EE2DD5" w:rsidRDefault="00274935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Цвет света не оказывает существенное влияние на вид освещенного объекта и комфортное пребывание человека в окружающей среде. Верно ли это утверждение? Обоснуйте ответ. </w:t>
      </w:r>
    </w:p>
    <w:p w:rsidR="00D87A76" w:rsidRPr="00EE2DD5" w:rsidRDefault="00274935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Что понимается под светотехническим оборудованием? </w:t>
      </w:r>
    </w:p>
    <w:p w:rsidR="00D87A76" w:rsidRPr="00EE2DD5" w:rsidRDefault="00274935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На какие виды можно разделить все лампы? </w:t>
      </w:r>
    </w:p>
    <w:p w:rsidR="00F90551" w:rsidRPr="00EE2DD5" w:rsidRDefault="00274935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Назовите основные виды светильников. </w:t>
      </w:r>
    </w:p>
    <w:p w:rsidR="00274935" w:rsidRPr="00EE2DD5" w:rsidRDefault="00274935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>Перечислите основные требования, которые предъявляются к размещению светильников в жилых помещениях.</w:t>
      </w:r>
    </w:p>
    <w:p w:rsidR="00D87A76" w:rsidRPr="00EE2DD5" w:rsidRDefault="00D87A76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Дайте определение термина «рабочее место». </w:t>
      </w:r>
    </w:p>
    <w:p w:rsidR="00D87A76" w:rsidRPr="00EE2DD5" w:rsidRDefault="00D87A76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Какие основные условия необходимо соблюдать при организации рабочего места? </w:t>
      </w:r>
    </w:p>
    <w:p w:rsidR="00D87A76" w:rsidRPr="00EE2DD5" w:rsidRDefault="00D87A76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Какими параметрами характеризуется рабочее место? Дайте им определение. </w:t>
      </w:r>
    </w:p>
    <w:p w:rsidR="00D87A76" w:rsidRPr="00EE2DD5" w:rsidRDefault="00D87A76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 xml:space="preserve">Какими факторами определяется форма рабочей поверхности? </w:t>
      </w:r>
    </w:p>
    <w:p w:rsidR="00D87A76" w:rsidRDefault="00D87A76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sz w:val="24"/>
          <w:szCs w:val="24"/>
        </w:rPr>
        <w:t>Перечислите основные условия для нормального восприятия зрительной информации</w:t>
      </w:r>
    </w:p>
    <w:p w:rsidR="00D32D1B" w:rsidRPr="00D32D1B" w:rsidRDefault="00D32D1B" w:rsidP="00EE2D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D1B">
        <w:rPr>
          <w:rFonts w:ascii="Times New Roman" w:hAnsi="Times New Roman" w:cs="Times New Roman"/>
          <w:sz w:val="24"/>
          <w:szCs w:val="24"/>
        </w:rPr>
        <w:t>Назовите о</w:t>
      </w:r>
      <w:r w:rsidRPr="00D32D1B">
        <w:rPr>
          <w:rFonts w:ascii="Times New Roman" w:hAnsi="Times New Roman" w:cs="Times New Roman"/>
          <w:sz w:val="24"/>
          <w:szCs w:val="24"/>
        </w:rPr>
        <w:t>сновны</w:t>
      </w:r>
      <w:r w:rsidRPr="00D32D1B">
        <w:rPr>
          <w:rFonts w:ascii="Times New Roman" w:hAnsi="Times New Roman" w:cs="Times New Roman"/>
          <w:sz w:val="24"/>
          <w:szCs w:val="24"/>
        </w:rPr>
        <w:t>е</w:t>
      </w:r>
      <w:r w:rsidRPr="00D32D1B">
        <w:rPr>
          <w:rFonts w:ascii="Times New Roman" w:hAnsi="Times New Roman" w:cs="Times New Roman"/>
          <w:sz w:val="24"/>
          <w:szCs w:val="24"/>
        </w:rPr>
        <w:t xml:space="preserve"> функци</w:t>
      </w:r>
      <w:r w:rsidRPr="00D32D1B">
        <w:rPr>
          <w:rFonts w:ascii="Times New Roman" w:hAnsi="Times New Roman" w:cs="Times New Roman"/>
          <w:sz w:val="24"/>
          <w:szCs w:val="24"/>
        </w:rPr>
        <w:t>и</w:t>
      </w:r>
      <w:r w:rsidRPr="00D32D1B">
        <w:rPr>
          <w:rFonts w:ascii="Times New Roman" w:hAnsi="Times New Roman" w:cs="Times New Roman"/>
          <w:sz w:val="24"/>
          <w:szCs w:val="24"/>
        </w:rPr>
        <w:t xml:space="preserve"> современного жилища</w:t>
      </w:r>
      <w:bookmarkStart w:id="0" w:name="_GoBack"/>
      <w:bookmarkEnd w:id="0"/>
    </w:p>
    <w:p w:rsidR="00F90551" w:rsidRPr="00EE2DD5" w:rsidRDefault="00F90551" w:rsidP="00EE2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0551" w:rsidRPr="00EE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B4357"/>
    <w:multiLevelType w:val="hybridMultilevel"/>
    <w:tmpl w:val="2844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B4FBC"/>
    <w:multiLevelType w:val="hybridMultilevel"/>
    <w:tmpl w:val="4B3A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B4"/>
    <w:rsid w:val="000D2C0B"/>
    <w:rsid w:val="001076B4"/>
    <w:rsid w:val="00274935"/>
    <w:rsid w:val="003531AF"/>
    <w:rsid w:val="008D08DA"/>
    <w:rsid w:val="0093221F"/>
    <w:rsid w:val="009946E9"/>
    <w:rsid w:val="00AF5DBB"/>
    <w:rsid w:val="00B40FFA"/>
    <w:rsid w:val="00D32D1B"/>
    <w:rsid w:val="00D87A76"/>
    <w:rsid w:val="00DC123B"/>
    <w:rsid w:val="00EE2DD5"/>
    <w:rsid w:val="00F73331"/>
    <w:rsid w:val="00F9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0D0FD-0E80-43B9-9C75-31E6B33A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9</cp:revision>
  <dcterms:created xsi:type="dcterms:W3CDTF">2024-01-19T04:51:00Z</dcterms:created>
  <dcterms:modified xsi:type="dcterms:W3CDTF">2024-01-19T05:03:00Z</dcterms:modified>
</cp:coreProperties>
</file>